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E2" w:rsidRDefault="001D464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1.2pt;margin-top:-43.2pt;width:115.35pt;height:73.2pt;z-index:1" o:allowincell="f" stroked="t" strokeweight=".5pt">
            <v:imagedata r:id="rId4" o:title=""/>
          </v:shape>
        </w:pict>
      </w:r>
      <w:r>
        <w:t xml:space="preserve">Affirmative Commands </w:t>
      </w:r>
      <w:r w:rsidR="002329CD">
        <w:tab/>
      </w:r>
      <w:r w:rsidR="002329CD">
        <w:tab/>
      </w:r>
      <w:r w:rsidR="002329CD">
        <w:tab/>
        <w:t>3B</w:t>
      </w:r>
    </w:p>
    <w:p w:rsidR="001D464A" w:rsidRDefault="001D464A"/>
    <w:p w:rsidR="001D464A" w:rsidRDefault="001D464A">
      <w:r>
        <w:t>When telling a someone to do something, the usual way to make the verb form is to use the 3</w:t>
      </w:r>
      <w:r w:rsidRPr="001D464A">
        <w:rPr>
          <w:vertAlign w:val="superscript"/>
        </w:rPr>
        <w:t>rd</w:t>
      </w:r>
      <w:r>
        <w:t xml:space="preserve"> person singular </w:t>
      </w:r>
      <w:proofErr w:type="gramStart"/>
      <w:r>
        <w:t>form :</w:t>
      </w:r>
      <w:proofErr w:type="gramEnd"/>
    </w:p>
    <w:p w:rsidR="001D464A" w:rsidRDefault="001D464A"/>
    <w:p w:rsidR="001D464A" w:rsidRDefault="001D464A">
      <w:proofErr w:type="gramStart"/>
      <w:r>
        <w:t>If I want to tell you to …..</w:t>
      </w:r>
      <w:proofErr w:type="gramEnd"/>
      <w:r>
        <w:tab/>
      </w:r>
      <w:r>
        <w:tab/>
        <w:t>I say ….</w:t>
      </w:r>
    </w:p>
    <w:p w:rsidR="001D464A" w:rsidRDefault="001D464A"/>
    <w:p w:rsidR="001D464A" w:rsidRDefault="001D464A">
      <w:r>
        <w:t xml:space="preserve">SPEAK SPANISH </w:t>
      </w:r>
      <w:r>
        <w:tab/>
      </w:r>
      <w:r>
        <w:tab/>
      </w:r>
      <w:r>
        <w:tab/>
      </w:r>
      <w:proofErr w:type="spellStart"/>
      <w:r>
        <w:t>Habla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>.</w:t>
      </w:r>
    </w:p>
    <w:p w:rsidR="001D464A" w:rsidRDefault="001D464A">
      <w:r>
        <w:t>EAT THE TACOS</w:t>
      </w:r>
      <w:r>
        <w:tab/>
      </w:r>
      <w:r>
        <w:tab/>
      </w:r>
      <w:r>
        <w:tab/>
      </w:r>
      <w:proofErr w:type="gramStart"/>
      <w:r>
        <w:t>Come</w:t>
      </w:r>
      <w:proofErr w:type="gramEnd"/>
      <w:r>
        <w:t xml:space="preserve"> los tacos.</w:t>
      </w:r>
    </w:p>
    <w:p w:rsidR="001D464A" w:rsidRPr="00441A50" w:rsidRDefault="001D464A">
      <w:pPr>
        <w:rPr>
          <w:lang w:val="es-MX"/>
        </w:rPr>
      </w:pPr>
      <w:r>
        <w:t>WRITE A LETTER.</w:t>
      </w:r>
      <w:r>
        <w:tab/>
      </w:r>
      <w:r>
        <w:tab/>
      </w:r>
      <w:r>
        <w:tab/>
      </w:r>
      <w:r w:rsidRPr="00441A50">
        <w:rPr>
          <w:lang w:val="es-MX"/>
        </w:rPr>
        <w:t>Escribe una carta.</w:t>
      </w:r>
    </w:p>
    <w:p w:rsidR="001D464A" w:rsidRPr="00441A50" w:rsidRDefault="001D464A">
      <w:pPr>
        <w:rPr>
          <w:lang w:val="es-MX"/>
        </w:rPr>
      </w:pPr>
    </w:p>
    <w:p w:rsidR="001D464A" w:rsidRPr="00441A50" w:rsidRDefault="001D464A">
      <w:pPr>
        <w:rPr>
          <w:lang w:val="es-MX"/>
        </w:rPr>
      </w:pPr>
      <w:r w:rsidRPr="00441A50">
        <w:rPr>
          <w:lang w:val="es-MX"/>
        </w:rPr>
        <w:t>TURN LEFT.</w:t>
      </w:r>
      <w:r w:rsidRPr="00441A50">
        <w:rPr>
          <w:lang w:val="es-MX"/>
        </w:rPr>
        <w:tab/>
      </w:r>
      <w:r w:rsidRPr="00441A50">
        <w:rPr>
          <w:lang w:val="es-MX"/>
        </w:rPr>
        <w:tab/>
      </w:r>
      <w:r w:rsidRPr="00441A50">
        <w:rPr>
          <w:lang w:val="es-MX"/>
        </w:rPr>
        <w:tab/>
      </w:r>
      <w:r w:rsidRPr="00441A50">
        <w:rPr>
          <w:lang w:val="es-MX"/>
        </w:rPr>
        <w:tab/>
      </w:r>
      <w:r w:rsidR="004C7A06" w:rsidRPr="00441A50">
        <w:rPr>
          <w:sz w:val="32"/>
          <w:szCs w:val="32"/>
          <w:u w:val="single"/>
          <w:lang w:val="es-MX"/>
        </w:rPr>
        <w:t>Dobla a la izquierda.</w:t>
      </w:r>
    </w:p>
    <w:p w:rsidR="001D464A" w:rsidRPr="00441A50" w:rsidRDefault="001D464A">
      <w:pPr>
        <w:rPr>
          <w:lang w:val="es-MX"/>
        </w:rPr>
      </w:pPr>
    </w:p>
    <w:p w:rsidR="001D464A" w:rsidRDefault="001D464A">
      <w:r w:rsidRPr="00441A50">
        <w:rPr>
          <w:lang w:val="es-MX"/>
        </w:rPr>
        <w:t>GO STRAIGHT.</w:t>
      </w:r>
      <w:r w:rsidRPr="00441A50">
        <w:rPr>
          <w:lang w:val="es-MX"/>
        </w:rPr>
        <w:tab/>
      </w:r>
      <w:r w:rsidRPr="00441A50">
        <w:rPr>
          <w:lang w:val="es-MX"/>
        </w:rPr>
        <w:tab/>
      </w:r>
      <w:r w:rsidRPr="00441A50">
        <w:rPr>
          <w:lang w:val="es-MX"/>
        </w:rPr>
        <w:tab/>
      </w:r>
      <w:r w:rsidRPr="00441A50">
        <w:rPr>
          <w:lang w:val="es-MX"/>
        </w:rPr>
        <w:tab/>
      </w:r>
      <w:proofErr w:type="spellStart"/>
      <w:proofErr w:type="gramStart"/>
      <w:r w:rsidR="004C7A06" w:rsidRPr="004C7A06">
        <w:rPr>
          <w:sz w:val="32"/>
          <w:szCs w:val="32"/>
          <w:u w:val="single"/>
        </w:rPr>
        <w:t>Sigue</w:t>
      </w:r>
      <w:proofErr w:type="spellEnd"/>
      <w:r w:rsidR="004C7A06" w:rsidRPr="004C7A06">
        <w:rPr>
          <w:sz w:val="32"/>
          <w:szCs w:val="32"/>
          <w:u w:val="single"/>
        </w:rPr>
        <w:t xml:space="preserve"> </w:t>
      </w:r>
      <w:proofErr w:type="spellStart"/>
      <w:r w:rsidR="004C7A06" w:rsidRPr="004C7A06">
        <w:rPr>
          <w:sz w:val="32"/>
          <w:szCs w:val="32"/>
          <w:u w:val="single"/>
        </w:rPr>
        <w:t>derecho</w:t>
      </w:r>
      <w:proofErr w:type="spellEnd"/>
      <w:r w:rsidR="004C7A06" w:rsidRPr="004C7A06">
        <w:rPr>
          <w:sz w:val="32"/>
          <w:szCs w:val="32"/>
          <w:u w:val="single"/>
        </w:rPr>
        <w:t>.</w:t>
      </w:r>
      <w:proofErr w:type="gramEnd"/>
    </w:p>
    <w:p w:rsidR="001D464A" w:rsidRDefault="001D464A"/>
    <w:p w:rsidR="001D464A" w:rsidRDefault="001D464A">
      <w:r>
        <w:t>PASS THROUGH THE INTERSECTION.</w:t>
      </w:r>
    </w:p>
    <w:p w:rsidR="001D464A" w:rsidRDefault="001D46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464A" w:rsidRPr="00441A50" w:rsidRDefault="001D464A">
      <w:pPr>
        <w:rPr>
          <w:sz w:val="32"/>
          <w:szCs w:val="32"/>
          <w:u w:val="single"/>
          <w:lang w:val="es-MX"/>
        </w:rPr>
      </w:pPr>
      <w:r>
        <w:tab/>
      </w:r>
      <w:r>
        <w:tab/>
      </w:r>
      <w:r>
        <w:tab/>
      </w:r>
      <w:r>
        <w:tab/>
      </w:r>
      <w:r>
        <w:tab/>
      </w:r>
      <w:r w:rsidR="002329CD">
        <w:tab/>
      </w:r>
      <w:r w:rsidR="004C7A06" w:rsidRPr="00441A50">
        <w:rPr>
          <w:sz w:val="32"/>
          <w:szCs w:val="32"/>
          <w:u w:val="single"/>
          <w:lang w:val="es-MX"/>
        </w:rPr>
        <w:t>Pasa por la cruce de calles.</w:t>
      </w:r>
    </w:p>
    <w:p w:rsidR="001D464A" w:rsidRPr="00441A50" w:rsidRDefault="001D464A">
      <w:pPr>
        <w:rPr>
          <w:lang w:val="es-MX"/>
        </w:rPr>
      </w:pPr>
    </w:p>
    <w:p w:rsidR="001D464A" w:rsidRPr="00441A50" w:rsidRDefault="001D464A">
      <w:pPr>
        <w:rPr>
          <w:lang w:val="es-MX"/>
        </w:rPr>
      </w:pPr>
      <w:r w:rsidRPr="00441A50">
        <w:rPr>
          <w:lang w:val="es-MX"/>
        </w:rPr>
        <w:t xml:space="preserve">CROSS </w:t>
      </w:r>
      <w:r w:rsidR="004C7A06" w:rsidRPr="00441A50">
        <w:rPr>
          <w:lang w:val="es-MX"/>
        </w:rPr>
        <w:t>“VERDE”</w:t>
      </w:r>
      <w:r w:rsidRPr="00441A50">
        <w:rPr>
          <w:lang w:val="es-MX"/>
        </w:rPr>
        <w:t xml:space="preserve"> STREET</w:t>
      </w:r>
      <w:r w:rsidRPr="00441A50">
        <w:rPr>
          <w:lang w:val="es-MX"/>
        </w:rPr>
        <w:tab/>
      </w:r>
      <w:r w:rsidRPr="00441A50">
        <w:rPr>
          <w:lang w:val="es-MX"/>
        </w:rPr>
        <w:tab/>
      </w:r>
      <w:r w:rsidR="004C7A06" w:rsidRPr="00441A50">
        <w:rPr>
          <w:sz w:val="32"/>
          <w:szCs w:val="32"/>
          <w:u w:val="single"/>
          <w:lang w:val="es-MX"/>
        </w:rPr>
        <w:t>Cruza la calle Verde</w:t>
      </w:r>
    </w:p>
    <w:p w:rsidR="001D464A" w:rsidRPr="00441A50" w:rsidRDefault="001D464A">
      <w:pPr>
        <w:rPr>
          <w:lang w:val="es-MX"/>
        </w:rPr>
      </w:pPr>
    </w:p>
    <w:p w:rsidR="001D464A" w:rsidRPr="00441A50" w:rsidRDefault="001D464A">
      <w:pPr>
        <w:rPr>
          <w:sz w:val="32"/>
          <w:szCs w:val="32"/>
          <w:u w:val="single"/>
          <w:lang w:val="es-MX"/>
        </w:rPr>
      </w:pPr>
      <w:r w:rsidRPr="00441A50">
        <w:rPr>
          <w:lang w:val="es-MX"/>
        </w:rPr>
        <w:t>TAKE “BLANC</w:t>
      </w:r>
      <w:r w:rsidR="004C7A06" w:rsidRPr="00441A50">
        <w:rPr>
          <w:lang w:val="es-MX"/>
        </w:rPr>
        <w:t>A</w:t>
      </w:r>
      <w:r w:rsidRPr="00441A50">
        <w:rPr>
          <w:lang w:val="es-MX"/>
        </w:rPr>
        <w:t>” AVENUE.</w:t>
      </w:r>
      <w:r w:rsidRPr="00441A50">
        <w:rPr>
          <w:lang w:val="es-MX"/>
        </w:rPr>
        <w:tab/>
      </w:r>
      <w:r w:rsidR="002329CD" w:rsidRPr="00441A50">
        <w:rPr>
          <w:lang w:val="es-MX"/>
        </w:rPr>
        <w:tab/>
      </w:r>
      <w:r w:rsidR="004C7A06" w:rsidRPr="00441A50">
        <w:rPr>
          <w:sz w:val="32"/>
          <w:szCs w:val="32"/>
          <w:u w:val="single"/>
          <w:lang w:val="es-MX"/>
        </w:rPr>
        <w:t>Toma la avenida Blanca</w:t>
      </w:r>
    </w:p>
    <w:p w:rsidR="001D464A" w:rsidRPr="00441A50" w:rsidRDefault="001D464A">
      <w:pPr>
        <w:rPr>
          <w:lang w:val="es-MX"/>
        </w:rPr>
      </w:pPr>
    </w:p>
    <w:p w:rsidR="001D464A" w:rsidRPr="00441A50" w:rsidRDefault="001D464A">
      <w:pPr>
        <w:rPr>
          <w:lang w:val="es-MX"/>
        </w:rPr>
      </w:pPr>
    </w:p>
    <w:p w:rsidR="001D464A" w:rsidRDefault="001D464A">
      <w:proofErr w:type="gramStart"/>
      <w:r>
        <w:t>BUT there are also some irregular ones.*</w:t>
      </w:r>
      <w:proofErr w:type="gramEnd"/>
    </w:p>
    <w:p w:rsidR="001D464A" w:rsidRDefault="001D46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196"/>
        <w:gridCol w:w="3708"/>
      </w:tblGrid>
      <w:tr w:rsidR="001D464A" w:rsidTr="00ED4907">
        <w:tc>
          <w:tcPr>
            <w:tcW w:w="2952" w:type="dxa"/>
          </w:tcPr>
          <w:p w:rsidR="001D464A" w:rsidRDefault="001D464A" w:rsidP="00ED4907">
            <w:pPr>
              <w:jc w:val="center"/>
            </w:pPr>
            <w:r>
              <w:t>Infinitive</w:t>
            </w:r>
          </w:p>
        </w:tc>
        <w:tc>
          <w:tcPr>
            <w:tcW w:w="2196" w:type="dxa"/>
          </w:tcPr>
          <w:p w:rsidR="001D464A" w:rsidRDefault="001D464A">
            <w:proofErr w:type="spellStart"/>
            <w:r>
              <w:t>yo</w:t>
            </w:r>
            <w:proofErr w:type="spellEnd"/>
            <w:r>
              <w:t xml:space="preserve"> form present</w:t>
            </w:r>
          </w:p>
        </w:tc>
        <w:tc>
          <w:tcPr>
            <w:tcW w:w="3708" w:type="dxa"/>
          </w:tcPr>
          <w:p w:rsidR="001D464A" w:rsidRDefault="001D464A" w:rsidP="00ED4907">
            <w:pPr>
              <w:jc w:val="center"/>
            </w:pPr>
            <w:r>
              <w:t>COMMAND</w:t>
            </w:r>
          </w:p>
        </w:tc>
      </w:tr>
      <w:tr w:rsidR="001D464A" w:rsidTr="00ED4907">
        <w:tc>
          <w:tcPr>
            <w:tcW w:w="2952" w:type="dxa"/>
          </w:tcPr>
          <w:p w:rsidR="001D464A" w:rsidRDefault="001D464A">
            <w:proofErr w:type="spellStart"/>
            <w:r>
              <w:t>poner</w:t>
            </w:r>
            <w:proofErr w:type="spellEnd"/>
          </w:p>
        </w:tc>
        <w:tc>
          <w:tcPr>
            <w:tcW w:w="2196" w:type="dxa"/>
          </w:tcPr>
          <w:p w:rsidR="001D464A" w:rsidRDefault="001D464A">
            <w:proofErr w:type="spellStart"/>
            <w:r>
              <w:t>pongo</w:t>
            </w:r>
            <w:proofErr w:type="spellEnd"/>
          </w:p>
        </w:tc>
        <w:tc>
          <w:tcPr>
            <w:tcW w:w="3708" w:type="dxa"/>
          </w:tcPr>
          <w:p w:rsidR="001D464A" w:rsidRPr="00ED4907" w:rsidRDefault="006A57B5" w:rsidP="00ED4907">
            <w:pPr>
              <w:jc w:val="center"/>
              <w:rPr>
                <w:sz w:val="32"/>
                <w:szCs w:val="32"/>
              </w:rPr>
            </w:pPr>
            <w:proofErr w:type="spellStart"/>
            <w:r w:rsidRPr="00ED4907">
              <w:rPr>
                <w:sz w:val="32"/>
                <w:szCs w:val="32"/>
              </w:rPr>
              <w:t>pon</w:t>
            </w:r>
            <w:proofErr w:type="spellEnd"/>
          </w:p>
        </w:tc>
      </w:tr>
      <w:tr w:rsidR="001D464A" w:rsidTr="00ED4907">
        <w:tc>
          <w:tcPr>
            <w:tcW w:w="2952" w:type="dxa"/>
          </w:tcPr>
          <w:p w:rsidR="001D464A" w:rsidRDefault="001D464A">
            <w:proofErr w:type="spellStart"/>
            <w:r>
              <w:t>tener</w:t>
            </w:r>
            <w:proofErr w:type="spellEnd"/>
          </w:p>
        </w:tc>
        <w:tc>
          <w:tcPr>
            <w:tcW w:w="2196" w:type="dxa"/>
          </w:tcPr>
          <w:p w:rsidR="001D464A" w:rsidRDefault="001D464A">
            <w:proofErr w:type="spellStart"/>
            <w:r>
              <w:t>tengo</w:t>
            </w:r>
            <w:proofErr w:type="spellEnd"/>
          </w:p>
        </w:tc>
        <w:tc>
          <w:tcPr>
            <w:tcW w:w="3708" w:type="dxa"/>
          </w:tcPr>
          <w:p w:rsidR="001D464A" w:rsidRPr="00ED4907" w:rsidRDefault="006A57B5" w:rsidP="00ED4907">
            <w:pPr>
              <w:jc w:val="center"/>
              <w:rPr>
                <w:sz w:val="32"/>
                <w:szCs w:val="32"/>
              </w:rPr>
            </w:pPr>
            <w:r w:rsidRPr="00ED4907">
              <w:rPr>
                <w:sz w:val="32"/>
                <w:szCs w:val="32"/>
              </w:rPr>
              <w:t>ten</w:t>
            </w:r>
          </w:p>
        </w:tc>
      </w:tr>
      <w:tr w:rsidR="001D464A" w:rsidTr="00ED4907">
        <w:tc>
          <w:tcPr>
            <w:tcW w:w="2952" w:type="dxa"/>
          </w:tcPr>
          <w:p w:rsidR="001D464A" w:rsidRDefault="001D464A">
            <w:proofErr w:type="spellStart"/>
            <w:r>
              <w:t>decir</w:t>
            </w:r>
            <w:proofErr w:type="spellEnd"/>
          </w:p>
        </w:tc>
        <w:tc>
          <w:tcPr>
            <w:tcW w:w="2196" w:type="dxa"/>
          </w:tcPr>
          <w:p w:rsidR="001D464A" w:rsidRDefault="001D464A">
            <w:proofErr w:type="spellStart"/>
            <w:r>
              <w:t>digo</w:t>
            </w:r>
            <w:proofErr w:type="spellEnd"/>
          </w:p>
        </w:tc>
        <w:tc>
          <w:tcPr>
            <w:tcW w:w="3708" w:type="dxa"/>
          </w:tcPr>
          <w:p w:rsidR="001D464A" w:rsidRPr="00ED4907" w:rsidRDefault="006A57B5" w:rsidP="00ED4907">
            <w:pPr>
              <w:jc w:val="center"/>
              <w:rPr>
                <w:sz w:val="32"/>
                <w:szCs w:val="32"/>
              </w:rPr>
            </w:pPr>
            <w:r w:rsidRPr="00ED4907">
              <w:rPr>
                <w:sz w:val="32"/>
                <w:szCs w:val="32"/>
              </w:rPr>
              <w:t>de</w:t>
            </w:r>
          </w:p>
        </w:tc>
      </w:tr>
      <w:tr w:rsidR="001D464A" w:rsidTr="00ED4907">
        <w:tc>
          <w:tcPr>
            <w:tcW w:w="2952" w:type="dxa"/>
          </w:tcPr>
          <w:p w:rsidR="001D464A" w:rsidRDefault="001D464A">
            <w:proofErr w:type="spellStart"/>
            <w:r>
              <w:t>salir</w:t>
            </w:r>
            <w:proofErr w:type="spellEnd"/>
          </w:p>
        </w:tc>
        <w:tc>
          <w:tcPr>
            <w:tcW w:w="2196" w:type="dxa"/>
          </w:tcPr>
          <w:p w:rsidR="001D464A" w:rsidRDefault="001D464A">
            <w:proofErr w:type="spellStart"/>
            <w:r>
              <w:t>salgo</w:t>
            </w:r>
            <w:proofErr w:type="spellEnd"/>
          </w:p>
        </w:tc>
        <w:tc>
          <w:tcPr>
            <w:tcW w:w="3708" w:type="dxa"/>
          </w:tcPr>
          <w:p w:rsidR="001D464A" w:rsidRPr="00ED4907" w:rsidRDefault="006A57B5" w:rsidP="00ED4907">
            <w:pPr>
              <w:jc w:val="center"/>
              <w:rPr>
                <w:sz w:val="32"/>
                <w:szCs w:val="32"/>
              </w:rPr>
            </w:pPr>
            <w:proofErr w:type="spellStart"/>
            <w:r w:rsidRPr="00ED4907">
              <w:rPr>
                <w:sz w:val="32"/>
                <w:szCs w:val="32"/>
              </w:rPr>
              <w:t>sal</w:t>
            </w:r>
            <w:proofErr w:type="spellEnd"/>
          </w:p>
        </w:tc>
      </w:tr>
      <w:tr w:rsidR="001D464A" w:rsidTr="00ED4907">
        <w:tc>
          <w:tcPr>
            <w:tcW w:w="2952" w:type="dxa"/>
          </w:tcPr>
          <w:p w:rsidR="001D464A" w:rsidRDefault="001D464A">
            <w:proofErr w:type="spellStart"/>
            <w:r>
              <w:t>venir</w:t>
            </w:r>
            <w:proofErr w:type="spellEnd"/>
          </w:p>
        </w:tc>
        <w:tc>
          <w:tcPr>
            <w:tcW w:w="2196" w:type="dxa"/>
          </w:tcPr>
          <w:p w:rsidR="001D464A" w:rsidRDefault="001D464A">
            <w:proofErr w:type="spellStart"/>
            <w:r>
              <w:t>vengo</w:t>
            </w:r>
            <w:proofErr w:type="spellEnd"/>
          </w:p>
        </w:tc>
        <w:tc>
          <w:tcPr>
            <w:tcW w:w="3708" w:type="dxa"/>
          </w:tcPr>
          <w:p w:rsidR="001D464A" w:rsidRPr="00ED4907" w:rsidRDefault="006A57B5" w:rsidP="00ED4907">
            <w:pPr>
              <w:jc w:val="center"/>
              <w:rPr>
                <w:sz w:val="32"/>
                <w:szCs w:val="32"/>
              </w:rPr>
            </w:pPr>
            <w:proofErr w:type="spellStart"/>
            <w:r w:rsidRPr="00ED4907">
              <w:rPr>
                <w:sz w:val="32"/>
                <w:szCs w:val="32"/>
              </w:rPr>
              <w:t>ven</w:t>
            </w:r>
            <w:proofErr w:type="spellEnd"/>
          </w:p>
        </w:tc>
      </w:tr>
      <w:tr w:rsidR="001D464A" w:rsidTr="00ED4907">
        <w:tc>
          <w:tcPr>
            <w:tcW w:w="2952" w:type="dxa"/>
          </w:tcPr>
          <w:p w:rsidR="001D464A" w:rsidRDefault="001D464A">
            <w:proofErr w:type="spellStart"/>
            <w:r>
              <w:t>ir</w:t>
            </w:r>
            <w:proofErr w:type="spellEnd"/>
          </w:p>
        </w:tc>
        <w:tc>
          <w:tcPr>
            <w:tcW w:w="2196" w:type="dxa"/>
          </w:tcPr>
          <w:p w:rsidR="001D464A" w:rsidRDefault="001D464A">
            <w:proofErr w:type="spellStart"/>
            <w:r>
              <w:t>voy</w:t>
            </w:r>
            <w:proofErr w:type="spellEnd"/>
          </w:p>
        </w:tc>
        <w:tc>
          <w:tcPr>
            <w:tcW w:w="3708" w:type="dxa"/>
          </w:tcPr>
          <w:p w:rsidR="001D464A" w:rsidRPr="00ED4907" w:rsidRDefault="006A57B5" w:rsidP="00ED4907">
            <w:pPr>
              <w:jc w:val="center"/>
              <w:rPr>
                <w:sz w:val="32"/>
                <w:szCs w:val="32"/>
              </w:rPr>
            </w:pPr>
            <w:proofErr w:type="spellStart"/>
            <w:r w:rsidRPr="00ED4907">
              <w:rPr>
                <w:sz w:val="32"/>
                <w:szCs w:val="32"/>
              </w:rPr>
              <w:t>ve</w:t>
            </w:r>
            <w:proofErr w:type="spellEnd"/>
          </w:p>
        </w:tc>
      </w:tr>
      <w:tr w:rsidR="001D464A" w:rsidTr="00ED4907">
        <w:tc>
          <w:tcPr>
            <w:tcW w:w="2952" w:type="dxa"/>
          </w:tcPr>
          <w:p w:rsidR="001D464A" w:rsidRDefault="001D464A">
            <w:r>
              <w:t>ser</w:t>
            </w:r>
          </w:p>
        </w:tc>
        <w:tc>
          <w:tcPr>
            <w:tcW w:w="2196" w:type="dxa"/>
          </w:tcPr>
          <w:p w:rsidR="001D464A" w:rsidRDefault="001D464A">
            <w:r>
              <w:t>soy</w:t>
            </w:r>
          </w:p>
        </w:tc>
        <w:tc>
          <w:tcPr>
            <w:tcW w:w="3708" w:type="dxa"/>
          </w:tcPr>
          <w:p w:rsidR="001D464A" w:rsidRPr="00ED4907" w:rsidRDefault="006A57B5" w:rsidP="00ED4907">
            <w:pPr>
              <w:jc w:val="center"/>
              <w:rPr>
                <w:sz w:val="32"/>
                <w:szCs w:val="32"/>
              </w:rPr>
            </w:pPr>
            <w:proofErr w:type="spellStart"/>
            <w:r w:rsidRPr="00ED4907">
              <w:rPr>
                <w:sz w:val="32"/>
                <w:szCs w:val="32"/>
              </w:rPr>
              <w:t>sé</w:t>
            </w:r>
            <w:proofErr w:type="spellEnd"/>
          </w:p>
        </w:tc>
      </w:tr>
      <w:tr w:rsidR="00EB71DD" w:rsidTr="00ED4907">
        <w:tc>
          <w:tcPr>
            <w:tcW w:w="2952" w:type="dxa"/>
          </w:tcPr>
          <w:p w:rsidR="00EB71DD" w:rsidRDefault="00EB71DD">
            <w:proofErr w:type="spellStart"/>
            <w:r>
              <w:t>hacer</w:t>
            </w:r>
            <w:proofErr w:type="spellEnd"/>
          </w:p>
        </w:tc>
        <w:tc>
          <w:tcPr>
            <w:tcW w:w="2196" w:type="dxa"/>
          </w:tcPr>
          <w:p w:rsidR="00EB71DD" w:rsidRDefault="00EB71DD">
            <w:proofErr w:type="spellStart"/>
            <w:r>
              <w:t>hago</w:t>
            </w:r>
            <w:proofErr w:type="spellEnd"/>
          </w:p>
        </w:tc>
        <w:tc>
          <w:tcPr>
            <w:tcW w:w="3708" w:type="dxa"/>
          </w:tcPr>
          <w:p w:rsidR="00EB71DD" w:rsidRPr="00ED4907" w:rsidRDefault="006A57B5" w:rsidP="00ED4907">
            <w:pPr>
              <w:jc w:val="center"/>
              <w:rPr>
                <w:sz w:val="32"/>
                <w:szCs w:val="32"/>
              </w:rPr>
            </w:pPr>
            <w:proofErr w:type="spellStart"/>
            <w:r w:rsidRPr="00ED4907">
              <w:rPr>
                <w:sz w:val="32"/>
                <w:szCs w:val="32"/>
              </w:rPr>
              <w:t>ve</w:t>
            </w:r>
            <w:proofErr w:type="spellEnd"/>
          </w:p>
        </w:tc>
      </w:tr>
    </w:tbl>
    <w:p w:rsidR="001D464A" w:rsidRDefault="001D464A"/>
    <w:p w:rsidR="001D464A" w:rsidRDefault="001D464A">
      <w:r>
        <w:t xml:space="preserve">*Many of the irregular ones in the command form had a “g” in </w:t>
      </w:r>
      <w:proofErr w:type="gramStart"/>
      <w:r>
        <w:t xml:space="preserve">the </w:t>
      </w:r>
      <w:proofErr w:type="spellStart"/>
      <w:r>
        <w:t>yo</w:t>
      </w:r>
      <w:proofErr w:type="spellEnd"/>
      <w:proofErr w:type="gramEnd"/>
      <w:r>
        <w:t xml:space="preserve"> form in the present tense.  If you remember them, you can just drop the “go” to make the command.</w:t>
      </w:r>
    </w:p>
    <w:p w:rsidR="002329CD" w:rsidRDefault="002329CD"/>
    <w:p w:rsidR="002329CD" w:rsidRDefault="002329CD">
      <w:r>
        <w:t>******* IF you use a DIRECT OBJECT pronoun with an AFFIRMATIVE COMMAND, you can ATTACH the pronoun to the end (like we did with infinitives)</w:t>
      </w:r>
      <w:r w:rsidR="00EB71DD">
        <w:t xml:space="preserve">.  Sometimes you also need to add an accent. </w:t>
      </w:r>
    </w:p>
    <w:p w:rsidR="002329CD" w:rsidRDefault="002329CD"/>
    <w:p w:rsidR="001D464A" w:rsidRDefault="001D464A"/>
    <w:p w:rsidR="00EB71DD" w:rsidRDefault="00EB71DD">
      <w:r>
        <w:t>TAKE IT.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Tómalo</w:t>
      </w:r>
      <w:proofErr w:type="spellEnd"/>
      <w:r>
        <w:t>.</w:t>
      </w:r>
      <w:proofErr w:type="gramEnd"/>
    </w:p>
    <w:p w:rsidR="001D464A" w:rsidRPr="00441A50" w:rsidRDefault="00EB71DD">
      <w:pPr>
        <w:rPr>
          <w:lang w:val="es-MX"/>
        </w:rPr>
      </w:pPr>
      <w:r>
        <w:t>DO IT RIGHT NOW.</w:t>
      </w:r>
      <w:r>
        <w:tab/>
      </w:r>
      <w:r>
        <w:tab/>
      </w:r>
      <w:r w:rsidRPr="00441A50">
        <w:rPr>
          <w:lang w:val="es-MX"/>
        </w:rPr>
        <w:t>Hazlo ahora mismo.</w:t>
      </w:r>
    </w:p>
    <w:p w:rsidR="00EB71DD" w:rsidRDefault="00EB71DD">
      <w:r w:rsidRPr="00441A50">
        <w:rPr>
          <w:lang w:val="es-MX"/>
        </w:rPr>
        <w:t>HELP ME.</w:t>
      </w:r>
      <w:r w:rsidRPr="00441A50">
        <w:rPr>
          <w:lang w:val="es-MX"/>
        </w:rPr>
        <w:tab/>
      </w:r>
      <w:r w:rsidRPr="00441A50">
        <w:rPr>
          <w:lang w:val="es-MX"/>
        </w:rPr>
        <w:tab/>
      </w:r>
      <w:r w:rsidRPr="00441A50">
        <w:rPr>
          <w:lang w:val="es-MX"/>
        </w:rPr>
        <w:tab/>
      </w:r>
      <w:r w:rsidRPr="00441A50">
        <w:rPr>
          <w:lang w:val="es-MX"/>
        </w:rPr>
        <w:tab/>
      </w:r>
      <w:proofErr w:type="spellStart"/>
      <w:proofErr w:type="gramStart"/>
      <w:r>
        <w:t>Ayúdame</w:t>
      </w:r>
      <w:proofErr w:type="spellEnd"/>
      <w:r>
        <w:t>.</w:t>
      </w:r>
      <w:proofErr w:type="gramEnd"/>
    </w:p>
    <w:p w:rsidR="00EB71DD" w:rsidRDefault="00EB71DD"/>
    <w:p w:rsidR="00EB71DD" w:rsidRDefault="00EB71DD"/>
    <w:p w:rsidR="00EB71DD" w:rsidRDefault="00EB71DD"/>
    <w:p w:rsidR="001D464A" w:rsidRDefault="00EB71DD">
      <w:r>
        <w:t>This works with reflexive pronouns too.</w:t>
      </w:r>
    </w:p>
    <w:p w:rsidR="00EB71DD" w:rsidRDefault="00EB71DD"/>
    <w:p w:rsidR="00EB71DD" w:rsidRDefault="00EB71DD">
      <w:r>
        <w:t>WASH YOUR FACE</w:t>
      </w:r>
      <w:r>
        <w:tab/>
      </w:r>
      <w:r>
        <w:tab/>
      </w:r>
      <w:proofErr w:type="spellStart"/>
      <w:r>
        <w:t>Lávate</w:t>
      </w:r>
      <w:proofErr w:type="spellEnd"/>
      <w:r>
        <w:t xml:space="preserve"> la </w:t>
      </w:r>
      <w:proofErr w:type="spellStart"/>
      <w:proofErr w:type="gramStart"/>
      <w:r>
        <w:t>cara</w:t>
      </w:r>
      <w:proofErr w:type="spellEnd"/>
      <w:proofErr w:type="gramEnd"/>
      <w:r>
        <w:t>.</w:t>
      </w:r>
    </w:p>
    <w:p w:rsidR="00EB71DD" w:rsidRDefault="00EB71DD">
      <w:r>
        <w:t>BRUSH YOUR TEETH.</w:t>
      </w:r>
      <w:r>
        <w:tab/>
      </w:r>
      <w:proofErr w:type="spellStart"/>
      <w:proofErr w:type="gramStart"/>
      <w:r>
        <w:t>Cepíllate</w:t>
      </w:r>
      <w:proofErr w:type="spellEnd"/>
      <w:r>
        <w:t xml:space="preserve"> los </w:t>
      </w:r>
      <w:proofErr w:type="spellStart"/>
      <w:r>
        <w:t>dientes</w:t>
      </w:r>
      <w:proofErr w:type="spellEnd"/>
      <w:r>
        <w:t>.</w:t>
      </w:r>
      <w:proofErr w:type="gramEnd"/>
    </w:p>
    <w:p w:rsidR="00EB71DD" w:rsidRDefault="00EB71DD"/>
    <w:p w:rsidR="00EB71DD" w:rsidRDefault="00EB71DD"/>
    <w:p w:rsidR="00EB71DD" w:rsidRDefault="00EB71DD"/>
    <w:p w:rsidR="00EB71DD" w:rsidRDefault="00EB71DD">
      <w:proofErr w:type="gramStart"/>
      <w:r>
        <w:t>OR  even</w:t>
      </w:r>
      <w:proofErr w:type="gramEnd"/>
      <w:r>
        <w:t xml:space="preserve"> with BOTH</w:t>
      </w:r>
    </w:p>
    <w:p w:rsidR="00EB71DD" w:rsidRDefault="00EB71DD">
      <w:r>
        <w:t>WASH IT.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Lávatela</w:t>
      </w:r>
      <w:proofErr w:type="spellEnd"/>
      <w:r>
        <w:t>.</w:t>
      </w:r>
      <w:proofErr w:type="gramEnd"/>
    </w:p>
    <w:p w:rsidR="00EB71DD" w:rsidRDefault="00EB71DD">
      <w:r>
        <w:t>BRUSH THEM</w:t>
      </w:r>
      <w:r>
        <w:tab/>
      </w:r>
      <w:r>
        <w:tab/>
      </w:r>
      <w:r>
        <w:tab/>
      </w:r>
      <w:proofErr w:type="spellStart"/>
      <w:r>
        <w:t>Cepíllatelos</w:t>
      </w:r>
      <w:proofErr w:type="spellEnd"/>
      <w:r>
        <w:t>.</w:t>
      </w:r>
    </w:p>
    <w:p w:rsidR="001D464A" w:rsidRDefault="001D464A"/>
    <w:sectPr w:rsidR="001D464A" w:rsidSect="002329C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2D4"/>
    <w:rsid w:val="001D464A"/>
    <w:rsid w:val="002329CD"/>
    <w:rsid w:val="00441A50"/>
    <w:rsid w:val="004839C5"/>
    <w:rsid w:val="004C7A06"/>
    <w:rsid w:val="006A57B5"/>
    <w:rsid w:val="00A472D4"/>
    <w:rsid w:val="00A85BE2"/>
    <w:rsid w:val="00B708EF"/>
    <w:rsid w:val="00DE1198"/>
    <w:rsid w:val="00EB71DD"/>
    <w:rsid w:val="00ED4907"/>
    <w:rsid w:val="00EF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D4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F1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Affirmative Commands </vt:lpstr>
    </vt:vector>
  </TitlesOfParts>
  <Company>wvcs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Affirmative Commands </dc:title>
  <dc:subject/>
  <dc:creator>wv</dc:creator>
  <cp:keywords/>
  <dc:description/>
  <cp:lastModifiedBy>Kimberly Lewis</cp:lastModifiedBy>
  <cp:revision>3</cp:revision>
  <cp:lastPrinted>2005-03-09T14:15:00Z</cp:lastPrinted>
  <dcterms:created xsi:type="dcterms:W3CDTF">2011-07-17T02:09:00Z</dcterms:created>
  <dcterms:modified xsi:type="dcterms:W3CDTF">2011-07-17T02:09:00Z</dcterms:modified>
</cp:coreProperties>
</file>